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F92" w:rsidRDefault="00A61F92">
      <w:pPr>
        <w:pStyle w:val="Corpotesto"/>
        <w:kinsoku w:val="0"/>
        <w:overflowPunct w:val="0"/>
        <w:spacing w:before="8"/>
        <w:ind w:left="0"/>
        <w:rPr>
          <w:sz w:val="16"/>
          <w:szCs w:val="16"/>
        </w:rPr>
      </w:pPr>
    </w:p>
    <w:p w:rsidR="00A61F92" w:rsidRPr="00054442" w:rsidRDefault="00054442" w:rsidP="00054442">
      <w:pPr>
        <w:pStyle w:val="Corpotesto"/>
        <w:kinsoku w:val="0"/>
        <w:overflowPunct w:val="0"/>
        <w:spacing w:before="69"/>
        <w:jc w:val="center"/>
        <w:rPr>
          <w:b/>
          <w:bCs/>
          <w:spacing w:val="-1"/>
        </w:rPr>
      </w:pPr>
      <w:r w:rsidRPr="00054442">
        <w:rPr>
          <w:b/>
          <w:bCs/>
          <w:spacing w:val="-1"/>
        </w:rPr>
        <w:t xml:space="preserve">“ALLEGATO B” – </w:t>
      </w:r>
      <w:r w:rsidR="00A61F92" w:rsidRPr="00054442">
        <w:rPr>
          <w:b/>
          <w:bCs/>
          <w:spacing w:val="-1"/>
        </w:rPr>
        <w:t>Istruzioni</w:t>
      </w:r>
      <w:r w:rsidR="00A61F92" w:rsidRPr="00054442">
        <w:rPr>
          <w:b/>
          <w:bCs/>
          <w:spacing w:val="-9"/>
        </w:rPr>
        <w:t xml:space="preserve"> </w:t>
      </w:r>
      <w:r w:rsidR="00A61F92" w:rsidRPr="00054442">
        <w:rPr>
          <w:b/>
          <w:bCs/>
          <w:spacing w:val="-1"/>
        </w:rPr>
        <w:t>per</w:t>
      </w:r>
      <w:r w:rsidR="00A61F92" w:rsidRPr="00054442">
        <w:rPr>
          <w:b/>
          <w:bCs/>
          <w:spacing w:val="-2"/>
        </w:rPr>
        <w:t xml:space="preserve"> </w:t>
      </w:r>
      <w:r w:rsidR="00A61F92" w:rsidRPr="00054442">
        <w:rPr>
          <w:b/>
          <w:bCs/>
          <w:spacing w:val="-1"/>
        </w:rPr>
        <w:t>il</w:t>
      </w:r>
      <w:r w:rsidR="00A61F92" w:rsidRPr="00054442">
        <w:rPr>
          <w:b/>
          <w:bCs/>
          <w:spacing w:val="-9"/>
        </w:rPr>
        <w:t xml:space="preserve"> </w:t>
      </w:r>
      <w:r w:rsidR="00A61F92" w:rsidRPr="00054442">
        <w:rPr>
          <w:b/>
          <w:bCs/>
          <w:spacing w:val="-1"/>
        </w:rPr>
        <w:t>Pagamento</w:t>
      </w:r>
      <w:r w:rsidRPr="00054442">
        <w:rPr>
          <w:b/>
          <w:bCs/>
          <w:spacing w:val="-1"/>
        </w:rPr>
        <w:t xml:space="preserve"> Acconto </w:t>
      </w:r>
      <w:r w:rsidR="002A0F69">
        <w:rPr>
          <w:b/>
          <w:bCs/>
          <w:spacing w:val="-1"/>
        </w:rPr>
        <w:t xml:space="preserve">€ 100,00 – </w:t>
      </w:r>
      <w:r w:rsidRPr="00054442">
        <w:rPr>
          <w:b/>
          <w:bCs/>
          <w:spacing w:val="-1"/>
        </w:rPr>
        <w:t>Viaggi Istruzione</w:t>
      </w:r>
      <w:r w:rsidR="002A0F69">
        <w:rPr>
          <w:b/>
          <w:bCs/>
          <w:spacing w:val="-1"/>
        </w:rPr>
        <w:t xml:space="preserve"> 2025/2026</w:t>
      </w:r>
    </w:p>
    <w:p w:rsidR="00A61F92" w:rsidRPr="00054442" w:rsidRDefault="00A61F92" w:rsidP="00054442">
      <w:pPr>
        <w:pStyle w:val="Corpotesto"/>
        <w:kinsoku w:val="0"/>
        <w:overflowPunct w:val="0"/>
        <w:spacing w:before="3"/>
        <w:ind w:left="0"/>
      </w:pPr>
    </w:p>
    <w:p w:rsidR="00054442" w:rsidRPr="00054442" w:rsidRDefault="00054442" w:rsidP="00054442">
      <w:pPr>
        <w:pStyle w:val="Corpotesto"/>
        <w:kinsoku w:val="0"/>
        <w:overflowPunct w:val="0"/>
        <w:spacing w:before="3"/>
        <w:ind w:left="0"/>
      </w:pPr>
    </w:p>
    <w:p w:rsidR="00054442" w:rsidRPr="00054442" w:rsidRDefault="00054442" w:rsidP="00054442">
      <w:pPr>
        <w:pStyle w:val="Corpotesto"/>
        <w:kinsoku w:val="0"/>
        <w:overflowPunct w:val="0"/>
        <w:spacing w:before="3"/>
        <w:ind w:left="0"/>
      </w:pPr>
    </w:p>
    <w:p w:rsidR="00A61F92" w:rsidRDefault="00A61F92" w:rsidP="00054442">
      <w:pPr>
        <w:pStyle w:val="Corpotesto"/>
        <w:kinsoku w:val="0"/>
        <w:overflowPunct w:val="0"/>
        <w:jc w:val="both"/>
        <w:rPr>
          <w:color w:val="000000"/>
        </w:rPr>
      </w:pPr>
      <w:r>
        <w:rPr>
          <w:spacing w:val="-1"/>
        </w:rPr>
        <w:t>Cliccare</w:t>
      </w:r>
      <w:r>
        <w:rPr>
          <w:spacing w:val="-18"/>
        </w:rPr>
        <w:t xml:space="preserve"> </w:t>
      </w:r>
      <w:r>
        <w:t>su</w:t>
      </w:r>
      <w:r>
        <w:rPr>
          <w:spacing w:val="-16"/>
        </w:rPr>
        <w:t xml:space="preserve"> </w:t>
      </w:r>
      <w:hyperlink r:id="rId5" w:history="1">
        <w:r>
          <w:rPr>
            <w:color w:val="0000FF"/>
            <w:spacing w:val="-1"/>
            <w:u w:val="single"/>
          </w:rPr>
          <w:t>https://www.istruzione.it/pagoinrete</w:t>
        </w:r>
      </w:hyperlink>
    </w:p>
    <w:p w:rsidR="00A61F92" w:rsidRPr="00054442" w:rsidRDefault="00A61F92" w:rsidP="00054442">
      <w:pPr>
        <w:pStyle w:val="Corpotesto"/>
        <w:kinsoku w:val="0"/>
        <w:overflowPunct w:val="0"/>
        <w:spacing w:before="3"/>
        <w:ind w:left="0"/>
        <w:jc w:val="both"/>
      </w:pPr>
    </w:p>
    <w:p w:rsidR="00A61F92" w:rsidRDefault="00A61F92" w:rsidP="00054442">
      <w:pPr>
        <w:pStyle w:val="Corpotesto"/>
        <w:kinsoku w:val="0"/>
        <w:overflowPunct w:val="0"/>
        <w:spacing w:before="69"/>
        <w:jc w:val="both"/>
        <w:rPr>
          <w:spacing w:val="-1"/>
        </w:rPr>
      </w:pPr>
      <w:r>
        <w:rPr>
          <w:spacing w:val="-1"/>
        </w:rPr>
        <w:t>Tasto</w:t>
      </w:r>
      <w:r>
        <w:t xml:space="preserve"> </w:t>
      </w:r>
      <w:r>
        <w:rPr>
          <w:spacing w:val="-1"/>
        </w:rPr>
        <w:t>“Accedi”</w:t>
      </w:r>
    </w:p>
    <w:p w:rsidR="00A61F92" w:rsidRDefault="00A61F92" w:rsidP="00054442">
      <w:pPr>
        <w:pStyle w:val="Corpotesto"/>
        <w:kinsoku w:val="0"/>
        <w:overflowPunct w:val="0"/>
        <w:spacing w:before="3"/>
        <w:ind w:left="0"/>
        <w:jc w:val="both"/>
      </w:pPr>
    </w:p>
    <w:p w:rsidR="00A61F92" w:rsidRDefault="00A61F92" w:rsidP="00054442">
      <w:pPr>
        <w:pStyle w:val="Corpotesto"/>
        <w:kinsoku w:val="0"/>
        <w:overflowPunct w:val="0"/>
        <w:jc w:val="both"/>
        <w:rPr>
          <w:spacing w:val="-1"/>
        </w:rPr>
      </w:pPr>
      <w:r>
        <w:rPr>
          <w:spacing w:val="-1"/>
        </w:rPr>
        <w:t>Opzione</w:t>
      </w:r>
      <w:r>
        <w:rPr>
          <w:spacing w:val="-2"/>
        </w:rPr>
        <w:t xml:space="preserve"> </w:t>
      </w:r>
      <w:r>
        <w:rPr>
          <w:spacing w:val="-1"/>
        </w:rPr>
        <w:t>“Vai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in</w:t>
      </w:r>
      <w:r>
        <w:t xml:space="preserve"> Rete</w:t>
      </w:r>
      <w:r>
        <w:rPr>
          <w:spacing w:val="-2"/>
        </w:rPr>
        <w:t xml:space="preserve"> </w:t>
      </w:r>
      <w:r>
        <w:rPr>
          <w:spacing w:val="-1"/>
        </w:rPr>
        <w:t>Scuole”</w:t>
      </w:r>
    </w:p>
    <w:p w:rsidR="00A61F92" w:rsidRDefault="00A61F92" w:rsidP="00054442">
      <w:pPr>
        <w:pStyle w:val="Corpotesto"/>
        <w:kinsoku w:val="0"/>
        <w:overflowPunct w:val="0"/>
        <w:spacing w:before="10"/>
        <w:ind w:left="0"/>
        <w:jc w:val="both"/>
        <w:rPr>
          <w:sz w:val="23"/>
          <w:szCs w:val="23"/>
        </w:rPr>
      </w:pPr>
    </w:p>
    <w:p w:rsidR="00A61F92" w:rsidRDefault="00054442" w:rsidP="00054442">
      <w:pPr>
        <w:pStyle w:val="Corpotesto"/>
        <w:kinsoku w:val="0"/>
        <w:overflowPunct w:val="0"/>
        <w:spacing w:line="275" w:lineRule="exact"/>
        <w:jc w:val="both"/>
        <w:rPr>
          <w:spacing w:val="1"/>
        </w:rPr>
      </w:pPr>
      <w:r>
        <w:rPr>
          <w:spacing w:val="-1"/>
        </w:rPr>
        <w:t>E</w:t>
      </w:r>
      <w:r w:rsidR="00A61F92">
        <w:rPr>
          <w:spacing w:val="-1"/>
        </w:rPr>
        <w:t>ntrare</w:t>
      </w:r>
      <w:r w:rsidR="00A61F92">
        <w:rPr>
          <w:spacing w:val="18"/>
        </w:rPr>
        <w:t xml:space="preserve"> </w:t>
      </w:r>
      <w:r w:rsidR="00A61F92">
        <w:rPr>
          <w:spacing w:val="-1"/>
        </w:rPr>
        <w:t>nella</w:t>
      </w:r>
      <w:r w:rsidR="00A61F92">
        <w:rPr>
          <w:spacing w:val="13"/>
        </w:rPr>
        <w:t xml:space="preserve"> </w:t>
      </w:r>
      <w:r w:rsidR="00A61F92">
        <w:t>sezione</w:t>
      </w:r>
      <w:r w:rsidR="00A61F92">
        <w:rPr>
          <w:spacing w:val="18"/>
        </w:rPr>
        <w:t xml:space="preserve"> </w:t>
      </w:r>
      <w:r w:rsidR="00A61F92">
        <w:rPr>
          <w:spacing w:val="-1"/>
        </w:rPr>
        <w:t>“Versamenti</w:t>
      </w:r>
      <w:r w:rsidR="00A61F92">
        <w:rPr>
          <w:spacing w:val="13"/>
        </w:rPr>
        <w:t xml:space="preserve"> </w:t>
      </w:r>
      <w:r w:rsidR="00A61F92">
        <w:rPr>
          <w:spacing w:val="-1"/>
        </w:rPr>
        <w:t>Volontari”</w:t>
      </w:r>
      <w:r w:rsidR="00A61F92">
        <w:rPr>
          <w:spacing w:val="18"/>
        </w:rPr>
        <w:t xml:space="preserve"> </w:t>
      </w:r>
      <w:r w:rsidR="00A61F92">
        <w:rPr>
          <w:spacing w:val="-1"/>
        </w:rPr>
        <w:t>e,</w:t>
      </w:r>
      <w:r w:rsidR="00A61F92">
        <w:rPr>
          <w:spacing w:val="14"/>
        </w:rPr>
        <w:t xml:space="preserve"> </w:t>
      </w:r>
      <w:r w:rsidR="00A61F92">
        <w:rPr>
          <w:spacing w:val="-1"/>
        </w:rPr>
        <w:t>nell’apposito</w:t>
      </w:r>
      <w:r w:rsidR="00A61F92">
        <w:rPr>
          <w:spacing w:val="14"/>
        </w:rPr>
        <w:t xml:space="preserve"> </w:t>
      </w:r>
      <w:r w:rsidR="00A61F92">
        <w:t>spazio</w:t>
      </w:r>
      <w:r w:rsidR="00A61F92">
        <w:rPr>
          <w:spacing w:val="14"/>
        </w:rPr>
        <w:t xml:space="preserve"> </w:t>
      </w:r>
      <w:r w:rsidR="00A61F92">
        <w:rPr>
          <w:spacing w:val="-1"/>
        </w:rPr>
        <w:t>“Ricerca</w:t>
      </w:r>
      <w:r w:rsidR="00A61F92">
        <w:rPr>
          <w:spacing w:val="13"/>
        </w:rPr>
        <w:t xml:space="preserve"> </w:t>
      </w:r>
      <w:r w:rsidR="00A61F92">
        <w:rPr>
          <w:spacing w:val="-1"/>
        </w:rPr>
        <w:t>per</w:t>
      </w:r>
      <w:r w:rsidR="00A61F92">
        <w:rPr>
          <w:spacing w:val="19"/>
        </w:rPr>
        <w:t xml:space="preserve"> </w:t>
      </w:r>
      <w:r w:rsidR="00A61F92">
        <w:rPr>
          <w:spacing w:val="-1"/>
        </w:rPr>
        <w:t>Codice”,</w:t>
      </w:r>
      <w:r w:rsidR="00A61F92">
        <w:rPr>
          <w:spacing w:val="14"/>
        </w:rPr>
        <w:t xml:space="preserve"> </w:t>
      </w:r>
      <w:r w:rsidR="00A61F92">
        <w:rPr>
          <w:spacing w:val="2"/>
        </w:rPr>
        <w:t>va</w:t>
      </w:r>
      <w:r w:rsidR="00A61F92">
        <w:rPr>
          <w:spacing w:val="13"/>
        </w:rPr>
        <w:t xml:space="preserve"> </w:t>
      </w:r>
      <w:r w:rsidR="00A61F92">
        <w:rPr>
          <w:spacing w:val="-1"/>
        </w:rPr>
        <w:t>digitato</w:t>
      </w:r>
      <w:r w:rsidR="00A61F92">
        <w:rPr>
          <w:spacing w:val="19"/>
        </w:rPr>
        <w:t xml:space="preserve"> </w:t>
      </w:r>
      <w:r w:rsidR="00A61F92">
        <w:rPr>
          <w:spacing w:val="1"/>
        </w:rPr>
        <w:t>il</w:t>
      </w:r>
    </w:p>
    <w:p w:rsidR="00A61F92" w:rsidRDefault="00054442" w:rsidP="00054442">
      <w:pPr>
        <w:pStyle w:val="Corpotesto"/>
        <w:kinsoku w:val="0"/>
        <w:overflowPunct w:val="0"/>
        <w:spacing w:line="275" w:lineRule="exact"/>
        <w:jc w:val="both"/>
        <w:rPr>
          <w:spacing w:val="-1"/>
        </w:rPr>
      </w:pPr>
      <w:r>
        <w:rPr>
          <w:spacing w:val="-1"/>
        </w:rPr>
        <w:t>C</w:t>
      </w:r>
      <w:r w:rsidR="00A61F92">
        <w:rPr>
          <w:spacing w:val="-1"/>
        </w:rPr>
        <w:t>odice</w:t>
      </w:r>
      <w:r w:rsidR="00A61F92">
        <w:rPr>
          <w:spacing w:val="-2"/>
        </w:rPr>
        <w:t xml:space="preserve"> </w:t>
      </w:r>
      <w:r>
        <w:rPr>
          <w:spacing w:val="-1"/>
        </w:rPr>
        <w:t>M</w:t>
      </w:r>
      <w:r w:rsidR="00A61F92">
        <w:rPr>
          <w:spacing w:val="-1"/>
        </w:rPr>
        <w:t>eccanografico</w:t>
      </w:r>
      <w:r w:rsidR="00A61F92">
        <w:rPr>
          <w:spacing w:val="-4"/>
        </w:rPr>
        <w:t xml:space="preserve"> </w:t>
      </w:r>
      <w:r w:rsidR="00A61F92">
        <w:rPr>
          <w:spacing w:val="-1"/>
        </w:rPr>
        <w:t>della</w:t>
      </w:r>
      <w:r w:rsidR="00A61F92">
        <w:rPr>
          <w:spacing w:val="-6"/>
        </w:rPr>
        <w:t xml:space="preserve"> </w:t>
      </w:r>
      <w:r w:rsidR="00A61F92">
        <w:t>Scuola:</w:t>
      </w:r>
      <w:r w:rsidR="00A61F92">
        <w:rPr>
          <w:spacing w:val="-6"/>
        </w:rPr>
        <w:t xml:space="preserve"> </w:t>
      </w:r>
      <w:r w:rsidR="00A61F92">
        <w:t>LEIS04200R</w:t>
      </w:r>
      <w:r w:rsidR="00A61F92">
        <w:rPr>
          <w:spacing w:val="-4"/>
        </w:rPr>
        <w:t xml:space="preserve"> </w:t>
      </w:r>
      <w:r w:rsidR="00A61F92">
        <w:t>e</w:t>
      </w:r>
      <w:r w:rsidR="00A61F92">
        <w:rPr>
          <w:spacing w:val="-1"/>
        </w:rPr>
        <w:t xml:space="preserve"> cliccare</w:t>
      </w:r>
      <w:r w:rsidR="00A61F92">
        <w:rPr>
          <w:spacing w:val="-6"/>
        </w:rPr>
        <w:t xml:space="preserve"> </w:t>
      </w:r>
      <w:r>
        <w:rPr>
          <w:spacing w:val="-6"/>
        </w:rPr>
        <w:t xml:space="preserve">poi </w:t>
      </w:r>
      <w:r w:rsidR="00A61F92">
        <w:t>sul</w:t>
      </w:r>
      <w:r w:rsidR="00A61F92">
        <w:rPr>
          <w:spacing w:val="-6"/>
        </w:rPr>
        <w:t xml:space="preserve"> </w:t>
      </w:r>
      <w:r w:rsidR="00A61F92">
        <w:rPr>
          <w:spacing w:val="-1"/>
        </w:rPr>
        <w:t>pulsante</w:t>
      </w:r>
      <w:r w:rsidR="00A61F92">
        <w:rPr>
          <w:spacing w:val="-6"/>
        </w:rPr>
        <w:t xml:space="preserve"> </w:t>
      </w:r>
      <w:r w:rsidR="00A61F92">
        <w:rPr>
          <w:spacing w:val="-1"/>
        </w:rPr>
        <w:t>“Cerca”.</w:t>
      </w:r>
    </w:p>
    <w:p w:rsidR="00A61F92" w:rsidRDefault="00A61F92" w:rsidP="00054442">
      <w:pPr>
        <w:pStyle w:val="Corpotesto"/>
        <w:kinsoku w:val="0"/>
        <w:overflowPunct w:val="0"/>
        <w:spacing w:before="3"/>
        <w:ind w:left="0"/>
        <w:jc w:val="both"/>
      </w:pPr>
    </w:p>
    <w:p w:rsidR="00A61F92" w:rsidRDefault="00A61F92" w:rsidP="00054442">
      <w:pPr>
        <w:pStyle w:val="Corpotesto"/>
        <w:kinsoku w:val="0"/>
        <w:overflowPunct w:val="0"/>
        <w:spacing w:line="275" w:lineRule="exact"/>
        <w:jc w:val="both"/>
      </w:pPr>
      <w:r>
        <w:rPr>
          <w:spacing w:val="-1"/>
        </w:rPr>
        <w:t>Alla</w:t>
      </w:r>
      <w:r>
        <w:rPr>
          <w:spacing w:val="-12"/>
        </w:rPr>
        <w:t xml:space="preserve"> </w:t>
      </w:r>
      <w:r>
        <w:t>schermata</w:t>
      </w:r>
      <w:r>
        <w:rPr>
          <w:spacing w:val="-12"/>
        </w:rPr>
        <w:t xml:space="preserve"> </w:t>
      </w:r>
      <w:r>
        <w:rPr>
          <w:spacing w:val="-1"/>
        </w:rPr>
        <w:t>successiva,</w:t>
      </w:r>
      <w:r>
        <w:rPr>
          <w:spacing w:val="-11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rPr>
          <w:spacing w:val="-1"/>
        </w:rPr>
        <w:t>deve</w:t>
      </w:r>
      <w:r>
        <w:rPr>
          <w:spacing w:val="-7"/>
        </w:rPr>
        <w:t xml:space="preserve"> </w:t>
      </w:r>
      <w:r>
        <w:rPr>
          <w:spacing w:val="-1"/>
        </w:rPr>
        <w:t>cliccare</w:t>
      </w:r>
      <w:r>
        <w:rPr>
          <w:spacing w:val="-12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rPr>
          <w:spacing w:val="-1"/>
        </w:rPr>
        <w:t>pulsante</w:t>
      </w:r>
      <w:r>
        <w:rPr>
          <w:spacing w:val="-12"/>
        </w:rPr>
        <w:t xml:space="preserve"> </w:t>
      </w:r>
      <w:r>
        <w:t>(</w:t>
      </w:r>
      <w:r w:rsidRPr="00054442">
        <w:rPr>
          <w:i/>
          <w:iCs/>
        </w:rPr>
        <w:t>a</w:t>
      </w:r>
      <w:r w:rsidRPr="00054442">
        <w:rPr>
          <w:i/>
          <w:iCs/>
          <w:spacing w:val="-7"/>
        </w:rPr>
        <w:t xml:space="preserve"> </w:t>
      </w:r>
      <w:r w:rsidRPr="00054442">
        <w:rPr>
          <w:i/>
          <w:iCs/>
          <w:spacing w:val="-1"/>
        </w:rPr>
        <w:t>forma</w:t>
      </w:r>
      <w:r w:rsidRPr="00054442">
        <w:rPr>
          <w:i/>
          <w:iCs/>
          <w:spacing w:val="-7"/>
        </w:rPr>
        <w:t xml:space="preserve"> </w:t>
      </w:r>
      <w:r w:rsidRPr="00054442">
        <w:rPr>
          <w:i/>
          <w:iCs/>
        </w:rPr>
        <w:t>di</w:t>
      </w:r>
      <w:r w:rsidRPr="00054442">
        <w:rPr>
          <w:i/>
          <w:iCs/>
          <w:spacing w:val="-7"/>
        </w:rPr>
        <w:t xml:space="preserve"> </w:t>
      </w:r>
      <w:r w:rsidRPr="00054442">
        <w:rPr>
          <w:i/>
          <w:iCs/>
          <w:spacing w:val="-1"/>
        </w:rPr>
        <w:t>lente</w:t>
      </w:r>
      <w:r>
        <w:rPr>
          <w:spacing w:val="-1"/>
        </w:rPr>
        <w:t>)</w:t>
      </w:r>
      <w:r>
        <w:rPr>
          <w:spacing w:val="-6"/>
        </w:rPr>
        <w:t xml:space="preserve"> </w:t>
      </w:r>
      <w:r>
        <w:rPr>
          <w:spacing w:val="-1"/>
        </w:rPr>
        <w:t>“Azioni”</w:t>
      </w:r>
      <w:r>
        <w:rPr>
          <w:spacing w:val="-12"/>
        </w:rPr>
        <w:t xml:space="preserve"> </w:t>
      </w:r>
      <w:r>
        <w:rPr>
          <w:spacing w:val="-1"/>
        </w:rPr>
        <w:t>e,</w:t>
      </w:r>
      <w:r>
        <w:rPr>
          <w:spacing w:val="-6"/>
        </w:rPr>
        <w:t xml:space="preserve"> </w:t>
      </w:r>
      <w:r>
        <w:rPr>
          <w:spacing w:val="-1"/>
        </w:rPr>
        <w:t>nella</w:t>
      </w:r>
      <w:r>
        <w:rPr>
          <w:spacing w:val="-12"/>
        </w:rPr>
        <w:t xml:space="preserve"> </w:t>
      </w:r>
      <w:r>
        <w:t>pagina</w:t>
      </w:r>
      <w:r>
        <w:rPr>
          <w:spacing w:val="-7"/>
        </w:rPr>
        <w:t xml:space="preserve"> </w:t>
      </w:r>
      <w:r>
        <w:t>seguente</w:t>
      </w:r>
      <w:r w:rsidR="00054442">
        <w:t>,</w:t>
      </w:r>
    </w:p>
    <w:p w:rsidR="00A61F92" w:rsidRDefault="00054442" w:rsidP="00054442">
      <w:pPr>
        <w:pStyle w:val="Corpotesto"/>
        <w:kinsoku w:val="0"/>
        <w:overflowPunct w:val="0"/>
        <w:spacing w:line="275" w:lineRule="exact"/>
        <w:jc w:val="both"/>
      </w:pPr>
      <w:r>
        <w:rPr>
          <w:spacing w:val="-1"/>
        </w:rPr>
        <w:t>v</w:t>
      </w:r>
      <w:r w:rsidR="00B53D31">
        <w:rPr>
          <w:spacing w:val="-1"/>
        </w:rPr>
        <w:t>iene proposta</w:t>
      </w:r>
      <w:r w:rsidR="00A61F92">
        <w:rPr>
          <w:spacing w:val="-6"/>
        </w:rPr>
        <w:t xml:space="preserve"> </w:t>
      </w:r>
      <w:r w:rsidR="00B53D31">
        <w:rPr>
          <w:spacing w:val="-1"/>
        </w:rPr>
        <w:t>la</w:t>
      </w:r>
      <w:r w:rsidR="00A61F92">
        <w:rPr>
          <w:spacing w:val="-6"/>
        </w:rPr>
        <w:t xml:space="preserve"> </w:t>
      </w:r>
      <w:r w:rsidR="00B53D31">
        <w:rPr>
          <w:spacing w:val="-1"/>
        </w:rPr>
        <w:t>seguente</w:t>
      </w:r>
      <w:r w:rsidR="00A61F92">
        <w:rPr>
          <w:spacing w:val="-2"/>
        </w:rPr>
        <w:t xml:space="preserve"> </w:t>
      </w:r>
      <w:r w:rsidR="00B53D31">
        <w:rPr>
          <w:spacing w:val="-1"/>
        </w:rPr>
        <w:t>tipologia</w:t>
      </w:r>
      <w:r w:rsidR="00A61F92">
        <w:rPr>
          <w:spacing w:val="-6"/>
        </w:rPr>
        <w:t xml:space="preserve"> </w:t>
      </w:r>
      <w:r w:rsidR="00A61F92">
        <w:t>di</w:t>
      </w:r>
      <w:r w:rsidR="00A61F92">
        <w:rPr>
          <w:spacing w:val="-6"/>
        </w:rPr>
        <w:t xml:space="preserve"> </w:t>
      </w:r>
      <w:r w:rsidR="00A61F92">
        <w:t>pagamento:</w:t>
      </w:r>
    </w:p>
    <w:p w:rsidR="00A61F92" w:rsidRDefault="00037CFE" w:rsidP="00054442">
      <w:pPr>
        <w:pStyle w:val="Corpotesto"/>
        <w:numPr>
          <w:ilvl w:val="0"/>
          <w:numId w:val="1"/>
        </w:numPr>
        <w:tabs>
          <w:tab w:val="left" w:pos="401"/>
        </w:tabs>
        <w:kinsoku w:val="0"/>
        <w:overflowPunct w:val="0"/>
        <w:spacing w:line="319" w:lineRule="exact"/>
        <w:jc w:val="both"/>
      </w:pPr>
      <w:r>
        <w:t xml:space="preserve"> Acconto quota individuale viaggio di istruzione a.s. 2025/26</w:t>
      </w:r>
    </w:p>
    <w:p w:rsidR="00A61F92" w:rsidRDefault="00A61F92" w:rsidP="00054442">
      <w:pPr>
        <w:pStyle w:val="Corpotesto"/>
        <w:kinsoku w:val="0"/>
        <w:overflowPunct w:val="0"/>
        <w:ind w:left="0"/>
        <w:jc w:val="both"/>
      </w:pPr>
    </w:p>
    <w:p w:rsidR="00A61F92" w:rsidRDefault="00A61F92" w:rsidP="00054442">
      <w:pPr>
        <w:pStyle w:val="Corpotesto"/>
        <w:kinsoku w:val="0"/>
        <w:overflowPunct w:val="0"/>
        <w:spacing w:line="275" w:lineRule="exact"/>
        <w:jc w:val="both"/>
        <w:rPr>
          <w:spacing w:val="1"/>
        </w:rPr>
      </w:pPr>
      <w:r>
        <w:rPr>
          <w:spacing w:val="-1"/>
        </w:rPr>
        <w:t>Cliccando</w:t>
      </w:r>
      <w:r>
        <w:rPr>
          <w:spacing w:val="14"/>
        </w:rPr>
        <w:t xml:space="preserve"> </w:t>
      </w:r>
      <w:r>
        <w:t>poi</w:t>
      </w:r>
      <w:r>
        <w:rPr>
          <w:spacing w:val="13"/>
        </w:rPr>
        <w:t xml:space="preserve"> </w:t>
      </w:r>
      <w:r>
        <w:t>sul</w:t>
      </w:r>
      <w:r>
        <w:rPr>
          <w:spacing w:val="13"/>
        </w:rPr>
        <w:t xml:space="preserve"> </w:t>
      </w:r>
      <w:r>
        <w:rPr>
          <w:spacing w:val="-1"/>
        </w:rPr>
        <w:t>simbolo</w:t>
      </w:r>
      <w:r>
        <w:rPr>
          <w:spacing w:val="14"/>
        </w:rPr>
        <w:t xml:space="preserve"> </w:t>
      </w:r>
      <w:r>
        <w:rPr>
          <w:spacing w:val="-1"/>
        </w:rPr>
        <w:t>dell’Euro</w:t>
      </w:r>
      <w:r>
        <w:rPr>
          <w:spacing w:val="14"/>
        </w:rPr>
        <w:t xml:space="preserve"> </w:t>
      </w:r>
      <w:r>
        <w:t>(</w:t>
      </w:r>
      <w:r w:rsidRPr="00054442">
        <w:rPr>
          <w:i/>
          <w:iCs/>
        </w:rPr>
        <w:t>€</w:t>
      </w:r>
      <w:r>
        <w:t>)</w:t>
      </w:r>
      <w:r>
        <w:rPr>
          <w:spacing w:val="14"/>
        </w:rPr>
        <w:t xml:space="preserve"> </w:t>
      </w:r>
      <w:r>
        <w:rPr>
          <w:spacing w:val="-1"/>
        </w:rPr>
        <w:t>della</w:t>
      </w:r>
      <w:r>
        <w:rPr>
          <w:spacing w:val="18"/>
        </w:rPr>
        <w:t xml:space="preserve"> </w:t>
      </w:r>
      <w:r>
        <w:t>colonna</w:t>
      </w:r>
      <w:r>
        <w:rPr>
          <w:spacing w:val="13"/>
        </w:rPr>
        <w:t xml:space="preserve"> </w:t>
      </w:r>
      <w:r>
        <w:rPr>
          <w:spacing w:val="-1"/>
        </w:rPr>
        <w:t>“Azioni”</w:t>
      </w:r>
      <w:r>
        <w:rPr>
          <w:spacing w:val="13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apre</w:t>
      </w:r>
      <w:r>
        <w:rPr>
          <w:spacing w:val="13"/>
        </w:rPr>
        <w:t xml:space="preserve"> </w:t>
      </w:r>
      <w:r>
        <w:rPr>
          <w:spacing w:val="1"/>
        </w:rPr>
        <w:t>una</w:t>
      </w:r>
      <w:r>
        <w:rPr>
          <w:spacing w:val="13"/>
        </w:rPr>
        <w:t xml:space="preserve"> </w:t>
      </w:r>
      <w:r>
        <w:rPr>
          <w:spacing w:val="-1"/>
        </w:rPr>
        <w:t>schermata</w:t>
      </w:r>
      <w:r>
        <w:rPr>
          <w:spacing w:val="13"/>
        </w:rPr>
        <w:t xml:space="preserve"> </w:t>
      </w:r>
      <w:r>
        <w:rPr>
          <w:spacing w:val="-1"/>
        </w:rPr>
        <w:t>nella</w:t>
      </w:r>
      <w:r>
        <w:rPr>
          <w:spacing w:val="18"/>
        </w:rPr>
        <w:t xml:space="preserve"> </w:t>
      </w:r>
      <w:r>
        <w:rPr>
          <w:spacing w:val="-1"/>
        </w:rPr>
        <w:t>quale</w:t>
      </w:r>
      <w:r>
        <w:rPr>
          <w:spacing w:val="13"/>
        </w:rPr>
        <w:t xml:space="preserve"> </w:t>
      </w:r>
      <w:r>
        <w:rPr>
          <w:spacing w:val="1"/>
        </w:rPr>
        <w:t>vanno</w:t>
      </w:r>
    </w:p>
    <w:p w:rsidR="00A61F92" w:rsidRDefault="00A61F92" w:rsidP="00054442">
      <w:pPr>
        <w:pStyle w:val="Corpotesto"/>
        <w:kinsoku w:val="0"/>
        <w:overflowPunct w:val="0"/>
        <w:spacing w:line="275" w:lineRule="exact"/>
        <w:jc w:val="both"/>
        <w:rPr>
          <w:spacing w:val="-1"/>
        </w:rPr>
      </w:pPr>
      <w:r>
        <w:rPr>
          <w:spacing w:val="-1"/>
        </w:rPr>
        <w:t>indicati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 w:rsidR="00054442">
        <w:t>S</w:t>
      </w:r>
      <w:r>
        <w:t>oggetto</w:t>
      </w:r>
      <w:r>
        <w:rPr>
          <w:spacing w:val="-5"/>
        </w:rPr>
        <w:t xml:space="preserve"> </w:t>
      </w:r>
      <w:r>
        <w:rPr>
          <w:spacing w:val="-1"/>
        </w:rPr>
        <w:t>che</w:t>
      </w:r>
      <w:r>
        <w:rPr>
          <w:spacing w:val="-6"/>
        </w:rPr>
        <w:t xml:space="preserve"> </w:t>
      </w:r>
      <w:r>
        <w:t>effettua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7"/>
        </w:rPr>
        <w:t xml:space="preserve"> </w:t>
      </w:r>
      <w:r>
        <w:rPr>
          <w:spacing w:val="-1"/>
        </w:rPr>
        <w:t>pagamento.</w:t>
      </w:r>
    </w:p>
    <w:p w:rsidR="00A61F92" w:rsidRDefault="00A61F92" w:rsidP="00054442">
      <w:pPr>
        <w:pStyle w:val="Corpotesto"/>
        <w:kinsoku w:val="0"/>
        <w:overflowPunct w:val="0"/>
        <w:spacing w:before="3"/>
        <w:ind w:left="0"/>
        <w:jc w:val="both"/>
      </w:pPr>
    </w:p>
    <w:p w:rsidR="00A61F92" w:rsidRDefault="00A61F92" w:rsidP="00054442">
      <w:pPr>
        <w:pStyle w:val="Corpotesto"/>
        <w:kinsoku w:val="0"/>
        <w:overflowPunct w:val="0"/>
        <w:ind w:right="26"/>
        <w:jc w:val="both"/>
        <w:rPr>
          <w:spacing w:val="-1"/>
        </w:rPr>
      </w:pPr>
      <w:r>
        <w:t xml:space="preserve">Dopo </w:t>
      </w:r>
      <w:r>
        <w:rPr>
          <w:spacing w:val="-1"/>
        </w:rPr>
        <w:t>aver</w:t>
      </w:r>
      <w:r>
        <w:t xml:space="preserve"> </w:t>
      </w:r>
      <w:r>
        <w:rPr>
          <w:spacing w:val="-1"/>
        </w:rPr>
        <w:t>indicato</w:t>
      </w:r>
      <w:r>
        <w:t xml:space="preserve"> </w:t>
      </w:r>
      <w:r>
        <w:rPr>
          <w:spacing w:val="-1"/>
        </w:rPr>
        <w:t>tali</w:t>
      </w:r>
      <w:r>
        <w:rPr>
          <w:spacing w:val="-2"/>
        </w:rPr>
        <w:t xml:space="preserve"> </w:t>
      </w:r>
      <w:r>
        <w:rPr>
          <w:spacing w:val="-1"/>
        </w:rPr>
        <w:t>dati,</w:t>
      </w:r>
      <w:r>
        <w:t xml:space="preserve"> si</w:t>
      </w:r>
      <w:r>
        <w:rPr>
          <w:spacing w:val="-2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rPr>
          <w:spacing w:val="-1"/>
        </w:rPr>
        <w:t>cliccare</w:t>
      </w:r>
      <w:r>
        <w:rPr>
          <w:spacing w:val="-2"/>
        </w:rPr>
        <w:t xml:space="preserve"> </w:t>
      </w:r>
      <w:r>
        <w:t xml:space="preserve">su </w:t>
      </w:r>
      <w:r>
        <w:rPr>
          <w:spacing w:val="-1"/>
        </w:rPr>
        <w:t>“Effettua</w:t>
      </w:r>
      <w:r>
        <w:rPr>
          <w:spacing w:val="-2"/>
        </w:rPr>
        <w:t xml:space="preserve"> </w:t>
      </w:r>
      <w:r>
        <w:rPr>
          <w:spacing w:val="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Pagamento”;</w:t>
      </w:r>
      <w:r>
        <w:rPr>
          <w:spacing w:val="-2"/>
        </w:rPr>
        <w:t xml:space="preserve"> </w:t>
      </w:r>
      <w:r>
        <w:rPr>
          <w:spacing w:val="-1"/>
        </w:rPr>
        <w:t>nella</w:t>
      </w:r>
      <w:r>
        <w:rPr>
          <w:spacing w:val="-2"/>
        </w:rPr>
        <w:t xml:space="preserve"> </w:t>
      </w:r>
      <w:r>
        <w:rPr>
          <w:spacing w:val="-1"/>
        </w:rPr>
        <w:t>schermata</w:t>
      </w:r>
      <w:r>
        <w:rPr>
          <w:spacing w:val="-2"/>
        </w:rPr>
        <w:t xml:space="preserve"> </w:t>
      </w:r>
      <w:r>
        <w:t>successiva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rPr>
          <w:spacing w:val="1"/>
        </w:rPr>
        <w:t>può</w:t>
      </w:r>
      <w:r>
        <w:rPr>
          <w:spacing w:val="99"/>
        </w:rPr>
        <w:t xml:space="preserve"> </w:t>
      </w:r>
      <w:r>
        <w:rPr>
          <w:spacing w:val="-1"/>
        </w:rPr>
        <w:t>procedere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pagamento</w:t>
      </w:r>
      <w:r>
        <w:t xml:space="preserve"> </w:t>
      </w:r>
      <w:r>
        <w:rPr>
          <w:spacing w:val="-2"/>
        </w:rPr>
        <w:t>diretto</w:t>
      </w:r>
      <w:r>
        <w:t xml:space="preserve"> on</w:t>
      </w:r>
      <w:r w:rsidR="00054442">
        <w:t>-</w:t>
      </w:r>
      <w:r>
        <w:t>line</w:t>
      </w:r>
      <w:r>
        <w:rPr>
          <w:spacing w:val="-2"/>
        </w:rPr>
        <w:t xml:space="preserve"> </w:t>
      </w:r>
      <w:r>
        <w:rPr>
          <w:spacing w:val="-1"/>
        </w:rPr>
        <w:t>(tasto</w:t>
      </w:r>
      <w:r>
        <w:t xml:space="preserve"> </w:t>
      </w:r>
      <w:r>
        <w:rPr>
          <w:spacing w:val="-1"/>
        </w:rPr>
        <w:t>“Procedi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pagamento</w:t>
      </w:r>
      <w:r>
        <w:t xml:space="preserve"> </w:t>
      </w:r>
      <w:r>
        <w:rPr>
          <w:spacing w:val="-1"/>
        </w:rPr>
        <w:t>immediato”),</w:t>
      </w:r>
      <w:r>
        <w:t xml:space="preserve"> oppure</w:t>
      </w:r>
      <w:r>
        <w:rPr>
          <w:spacing w:val="-2"/>
        </w:rPr>
        <w:t xml:space="preserve"> </w:t>
      </w:r>
      <w:r w:rsidR="00054442">
        <w:t>si può</w:t>
      </w:r>
      <w:r>
        <w:rPr>
          <w:spacing w:val="-2"/>
        </w:rPr>
        <w:t xml:space="preserve"> </w:t>
      </w:r>
      <w:r>
        <w:rPr>
          <w:spacing w:val="-1"/>
        </w:rPr>
        <w:t>scaricare</w:t>
      </w:r>
      <w:r>
        <w:rPr>
          <w:spacing w:val="-2"/>
        </w:rPr>
        <w:t xml:space="preserve"> </w:t>
      </w:r>
      <w:r>
        <w:rPr>
          <w:spacing w:val="-1"/>
        </w:rPr>
        <w:t>il</w:t>
      </w:r>
      <w:r>
        <w:rPr>
          <w:spacing w:val="75"/>
        </w:rPr>
        <w:t xml:space="preserve"> </w:t>
      </w:r>
      <w:r>
        <w:rPr>
          <w:spacing w:val="-1"/>
        </w:rPr>
        <w:t>relativo</w:t>
      </w:r>
      <w:r>
        <w:rPr>
          <w:spacing w:val="-11"/>
        </w:rPr>
        <w:t xml:space="preserve"> </w:t>
      </w:r>
      <w:r>
        <w:rPr>
          <w:spacing w:val="-1"/>
        </w:rPr>
        <w:t>avviso/documento</w:t>
      </w:r>
      <w:r>
        <w:rPr>
          <w:spacing w:val="-11"/>
        </w:rPr>
        <w:t xml:space="preserve"> </w:t>
      </w:r>
      <w:r>
        <w:rPr>
          <w:spacing w:val="-1"/>
        </w:rPr>
        <w:t>(tasto</w:t>
      </w:r>
      <w:r>
        <w:rPr>
          <w:spacing w:val="-6"/>
        </w:rPr>
        <w:t xml:space="preserve"> </w:t>
      </w:r>
      <w:r>
        <w:t>“Scarica</w:t>
      </w:r>
      <w:r>
        <w:rPr>
          <w:spacing w:val="-12"/>
        </w:rPr>
        <w:t xml:space="preserve"> </w:t>
      </w:r>
      <w:r>
        <w:rPr>
          <w:spacing w:val="-1"/>
        </w:rP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1"/>
        </w:rPr>
        <w:t>pagamento”)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procedere</w:t>
      </w:r>
      <w:r>
        <w:rPr>
          <w:spacing w:val="-7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t>suo</w:t>
      </w:r>
      <w:r>
        <w:rPr>
          <w:spacing w:val="-6"/>
        </w:rPr>
        <w:t xml:space="preserve"> </w:t>
      </w:r>
      <w:r>
        <w:rPr>
          <w:spacing w:val="-1"/>
        </w:rPr>
        <w:t>pagamento</w:t>
      </w:r>
      <w:r>
        <w:rPr>
          <w:spacing w:val="-11"/>
        </w:rPr>
        <w:t xml:space="preserve"> </w:t>
      </w:r>
      <w:r>
        <w:t>(anche</w:t>
      </w:r>
      <w:r>
        <w:rPr>
          <w:spacing w:val="91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contanti)</w:t>
      </w:r>
      <w:r>
        <w:rPr>
          <w:spacing w:val="39"/>
        </w:rPr>
        <w:t xml:space="preserve"> </w:t>
      </w:r>
      <w:r>
        <w:t>presso</w:t>
      </w:r>
      <w:r>
        <w:rPr>
          <w:spacing w:val="39"/>
        </w:rPr>
        <w:t xml:space="preserve"> </w:t>
      </w:r>
      <w:r>
        <w:rPr>
          <w:spacing w:val="-1"/>
        </w:rPr>
        <w:t>prestatori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1"/>
        </w:rPr>
        <w:t>servizi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rPr>
          <w:spacing w:val="-1"/>
        </w:rPr>
        <w:t>pagamento</w:t>
      </w:r>
      <w:r>
        <w:rPr>
          <w:spacing w:val="39"/>
        </w:rPr>
        <w:t xml:space="preserve"> </w:t>
      </w:r>
      <w:r>
        <w:rPr>
          <w:spacing w:val="-1"/>
        </w:rPr>
        <w:t>aderenti</w:t>
      </w:r>
      <w:r>
        <w:rPr>
          <w:spacing w:val="38"/>
        </w:rPr>
        <w:t xml:space="preserve"> </w:t>
      </w:r>
      <w:r>
        <w:rPr>
          <w:spacing w:val="-1"/>
        </w:rPr>
        <w:t>(sportelli</w:t>
      </w:r>
      <w:r>
        <w:rPr>
          <w:spacing w:val="38"/>
        </w:rPr>
        <w:t xml:space="preserve"> </w:t>
      </w:r>
      <w:r>
        <w:rPr>
          <w:spacing w:val="-1"/>
        </w:rPr>
        <w:t>bancomat,</w:t>
      </w:r>
      <w:r>
        <w:rPr>
          <w:spacing w:val="39"/>
        </w:rPr>
        <w:t xml:space="preserve"> </w:t>
      </w:r>
      <w:r>
        <w:rPr>
          <w:spacing w:val="-1"/>
        </w:rPr>
        <w:t>punti</w:t>
      </w:r>
      <w:r>
        <w:rPr>
          <w:spacing w:val="39"/>
        </w:rPr>
        <w:t xml:space="preserve"> </w:t>
      </w:r>
      <w:r>
        <w:rPr>
          <w:spacing w:val="-1"/>
        </w:rPr>
        <w:t>Sisal</w:t>
      </w:r>
      <w:r>
        <w:rPr>
          <w:spacing w:val="4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-1"/>
        </w:rPr>
        <w:t>Pay,</w:t>
      </w:r>
      <w:r>
        <w:rPr>
          <w:spacing w:val="87"/>
        </w:rPr>
        <w:t xml:space="preserve"> </w:t>
      </w:r>
      <w:r>
        <w:rPr>
          <w:spacing w:val="-1"/>
        </w:rPr>
        <w:t>Lottomatica</w:t>
      </w:r>
      <w:r>
        <w:rPr>
          <w:spacing w:val="-6"/>
        </w:rPr>
        <w:t xml:space="preserve"> </w:t>
      </w:r>
      <w:r>
        <w:rPr>
          <w:spacing w:val="-1"/>
        </w:rPr>
        <w:t>tabaccherie,</w:t>
      </w:r>
      <w:r>
        <w:rPr>
          <w:spacing w:val="-5"/>
        </w:rPr>
        <w:t xml:space="preserve"> </w:t>
      </w:r>
      <w:r>
        <w:t>uffici</w:t>
      </w:r>
      <w:r>
        <w:rPr>
          <w:spacing w:val="-6"/>
        </w:rPr>
        <w:t xml:space="preserve"> </w:t>
      </w:r>
      <w:r>
        <w:t>postali</w:t>
      </w:r>
      <w:r>
        <w:rPr>
          <w:spacing w:val="-1"/>
        </w:rPr>
        <w:t xml:space="preserve"> che</w:t>
      </w:r>
      <w:r>
        <w:rPr>
          <w:spacing w:val="-6"/>
        </w:rPr>
        <w:t xml:space="preserve"> </w:t>
      </w:r>
      <w:r>
        <w:t>espongono</w:t>
      </w:r>
      <w:r>
        <w:rPr>
          <w:spacing w:val="-4"/>
        </w:rPr>
        <w:t xml:space="preserve"> </w:t>
      </w:r>
      <w:r>
        <w:rPr>
          <w:spacing w:val="-1"/>
        </w:rPr>
        <w:t>il</w:t>
      </w:r>
      <w:r>
        <w:rPr>
          <w:spacing w:val="-6"/>
        </w:rPr>
        <w:t xml:space="preserve"> </w:t>
      </w:r>
      <w:r>
        <w:rPr>
          <w:spacing w:val="-1"/>
        </w:rPr>
        <w:t>marchio</w:t>
      </w:r>
      <w:r>
        <w:rPr>
          <w:spacing w:val="-4"/>
        </w:rPr>
        <w:t xml:space="preserve"> </w:t>
      </w:r>
      <w:r w:rsidR="00054442">
        <w:rPr>
          <w:spacing w:val="-4"/>
        </w:rPr>
        <w:t>“</w:t>
      </w:r>
      <w:r>
        <w:t>PagoPA</w:t>
      </w:r>
      <w:r w:rsidR="00054442">
        <w:t>”</w:t>
      </w:r>
      <w:r>
        <w:t>)</w:t>
      </w:r>
      <w:r>
        <w:rPr>
          <w:spacing w:val="-4"/>
        </w:rPr>
        <w:t xml:space="preserve"> </w:t>
      </w:r>
      <w:r>
        <w:t>o</w:t>
      </w:r>
      <w:r w:rsidR="00054442">
        <w:t>, ancora,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home</w:t>
      </w:r>
      <w:r>
        <w:rPr>
          <w:spacing w:val="-6"/>
        </w:rPr>
        <w:t xml:space="preserve"> </w:t>
      </w:r>
      <w:r>
        <w:rPr>
          <w:spacing w:val="-1"/>
        </w:rPr>
        <w:t>banking.</w:t>
      </w:r>
      <w:r>
        <w:rPr>
          <w:spacing w:val="55"/>
        </w:rPr>
        <w:t xml:space="preserve"> </w:t>
      </w:r>
      <w:r>
        <w:rPr>
          <w:spacing w:val="-1"/>
        </w:rPr>
        <w:t>L’avviso</w:t>
      </w:r>
      <w:r>
        <w:rPr>
          <w:spacing w:val="19"/>
        </w:rPr>
        <w:t xml:space="preserve"> </w:t>
      </w:r>
      <w:r>
        <w:t xml:space="preserve">di </w:t>
      </w:r>
      <w:r>
        <w:rPr>
          <w:spacing w:val="-1"/>
        </w:rPr>
        <w:t>pagamento</w:t>
      </w:r>
      <w:r>
        <w:t xml:space="preserve"> </w:t>
      </w:r>
      <w:r>
        <w:rPr>
          <w:spacing w:val="-1"/>
        </w:rPr>
        <w:t>visualizzabile</w:t>
      </w:r>
      <w:r>
        <w:t xml:space="preserve"> a</w:t>
      </w:r>
      <w:r>
        <w:rPr>
          <w:spacing w:val="18"/>
        </w:rPr>
        <w:t xml:space="preserve"> </w:t>
      </w:r>
      <w:r>
        <w:rPr>
          <w:spacing w:val="-1"/>
        </w:rPr>
        <w:t>sistema</w:t>
      </w:r>
      <w:r>
        <w:t xml:space="preserve"> o </w:t>
      </w:r>
      <w:r>
        <w:rPr>
          <w:spacing w:val="-1"/>
        </w:rPr>
        <w:t>scaricabile</w:t>
      </w:r>
      <w:r>
        <w:t xml:space="preserve"> è </w:t>
      </w:r>
      <w:r>
        <w:rPr>
          <w:spacing w:val="-1"/>
        </w:rPr>
        <w:t>provvisto</w:t>
      </w:r>
      <w:r>
        <w:t xml:space="preserve"> di </w:t>
      </w:r>
      <w:r>
        <w:rPr>
          <w:spacing w:val="-1"/>
        </w:rPr>
        <w:t>codice</w:t>
      </w:r>
      <w:r>
        <w:rPr>
          <w:spacing w:val="18"/>
        </w:rPr>
        <w:t xml:space="preserve"> </w:t>
      </w:r>
      <w:r>
        <w:t xml:space="preserve">QR e </w:t>
      </w:r>
      <w:r>
        <w:rPr>
          <w:spacing w:val="-1"/>
        </w:rPr>
        <w:t>codice</w:t>
      </w:r>
      <w:r>
        <w:rPr>
          <w:spacing w:val="59"/>
        </w:rPr>
        <w:t xml:space="preserve"> </w:t>
      </w:r>
      <w:r>
        <w:rPr>
          <w:spacing w:val="-1"/>
        </w:rPr>
        <w:t>interbancario</w:t>
      </w:r>
      <w:r>
        <w:rPr>
          <w:spacing w:val="-6"/>
        </w:rPr>
        <w:t xml:space="preserve"> </w:t>
      </w:r>
      <w:r>
        <w:t>CBILL</w:t>
      </w:r>
      <w:r w:rsidR="00054442">
        <w:t>,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t>pagare</w:t>
      </w:r>
      <w:r>
        <w:rPr>
          <w:spacing w:val="-7"/>
        </w:rPr>
        <w:t xml:space="preserve"> </w:t>
      </w:r>
      <w:r>
        <w:t>attraverso</w:t>
      </w:r>
      <w:r>
        <w:rPr>
          <w:spacing w:val="-5"/>
        </w:rPr>
        <w:t xml:space="preserve"> </w:t>
      </w:r>
      <w:r>
        <w:rPr>
          <w:spacing w:val="-1"/>
        </w:rPr>
        <w:t>il</w:t>
      </w:r>
      <w:r>
        <w:rPr>
          <w:spacing w:val="-7"/>
        </w:rPr>
        <w:t xml:space="preserve"> </w:t>
      </w:r>
      <w:r>
        <w:t>circuito</w:t>
      </w:r>
      <w:r>
        <w:rPr>
          <w:spacing w:val="-2"/>
        </w:rPr>
        <w:t xml:space="preserve"> </w:t>
      </w:r>
      <w:r>
        <w:rPr>
          <w:spacing w:val="-1"/>
        </w:rPr>
        <w:t>bancario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gli</w:t>
      </w:r>
      <w:r>
        <w:rPr>
          <w:spacing w:val="-2"/>
        </w:rPr>
        <w:t xml:space="preserve"> </w:t>
      </w:r>
      <w:r>
        <w:rPr>
          <w:spacing w:val="-1"/>
        </w:rPr>
        <w:t>altri</w:t>
      </w:r>
      <w:r>
        <w:rPr>
          <w:spacing w:val="-7"/>
        </w:rPr>
        <w:t xml:space="preserve"> </w:t>
      </w:r>
      <w:r>
        <w:rPr>
          <w:spacing w:val="-1"/>
        </w:rPr>
        <w:t>canali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1"/>
        </w:rPr>
        <w:t>pagamento</w:t>
      </w:r>
      <w:r>
        <w:rPr>
          <w:spacing w:val="-6"/>
        </w:rPr>
        <w:t xml:space="preserve"> </w:t>
      </w:r>
      <w:r>
        <w:rPr>
          <w:spacing w:val="-1"/>
        </w:rPr>
        <w:t>abilitati.</w:t>
      </w:r>
    </w:p>
    <w:p w:rsidR="00A61F92" w:rsidRDefault="00A61F92" w:rsidP="00054442">
      <w:pPr>
        <w:pStyle w:val="Corpotesto"/>
        <w:kinsoku w:val="0"/>
        <w:overflowPunct w:val="0"/>
        <w:spacing w:before="10"/>
        <w:ind w:left="0"/>
        <w:jc w:val="both"/>
        <w:rPr>
          <w:sz w:val="23"/>
          <w:szCs w:val="23"/>
        </w:rPr>
      </w:pPr>
    </w:p>
    <w:p w:rsidR="00A61F92" w:rsidRDefault="00A61F92" w:rsidP="00054442">
      <w:pPr>
        <w:pStyle w:val="Corpotesto"/>
        <w:kinsoku w:val="0"/>
        <w:overflowPunct w:val="0"/>
        <w:spacing w:line="275" w:lineRule="exact"/>
        <w:jc w:val="both"/>
      </w:pPr>
      <w:r>
        <w:rPr>
          <w:spacing w:val="-2"/>
        </w:rPr>
        <w:t>Gli</w:t>
      </w:r>
      <w:r>
        <w:t xml:space="preserve"> </w:t>
      </w:r>
      <w:r>
        <w:rPr>
          <w:spacing w:val="-1"/>
        </w:rPr>
        <w:t>alunni</w:t>
      </w:r>
      <w:r>
        <w:rPr>
          <w:spacing w:val="58"/>
        </w:rPr>
        <w:t xml:space="preserve"> </w:t>
      </w:r>
      <w:r>
        <w:rPr>
          <w:spacing w:val="-1"/>
        </w:rPr>
        <w:t>consegneranno</w:t>
      </w:r>
      <w:r>
        <w:rPr>
          <w:spacing w:val="59"/>
        </w:rPr>
        <w:t xml:space="preserve"> </w:t>
      </w:r>
      <w:r>
        <w:rPr>
          <w:spacing w:val="1"/>
        </w:rPr>
        <w:t>ai</w:t>
      </w:r>
      <w:r>
        <w:rPr>
          <w:spacing w:val="57"/>
        </w:rPr>
        <w:t xml:space="preserve"> </w:t>
      </w:r>
      <w:r w:rsidR="00054442" w:rsidRPr="00054442">
        <w:rPr>
          <w:spacing w:val="-1"/>
        </w:rPr>
        <w:t xml:space="preserve">rispettivi </w:t>
      </w:r>
      <w:r w:rsidR="00054442">
        <w:rPr>
          <w:spacing w:val="-1"/>
        </w:rPr>
        <w:t>C</w:t>
      </w:r>
      <w:r>
        <w:rPr>
          <w:spacing w:val="-1"/>
        </w:rPr>
        <w:t>oordinatori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 w:rsidR="00054442">
        <w:t>C</w:t>
      </w:r>
      <w:r>
        <w:t>lasse</w:t>
      </w:r>
      <w:r>
        <w:rPr>
          <w:spacing w:val="57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ricevuta</w:t>
      </w:r>
      <w:r>
        <w:rPr>
          <w:spacing w:val="57"/>
        </w:rPr>
        <w:t xml:space="preserve"> </w:t>
      </w:r>
      <w:r>
        <w:rPr>
          <w:spacing w:val="-1"/>
        </w:rPr>
        <w:t>dell’avvenuto</w:t>
      </w:r>
      <w:r>
        <w:rPr>
          <w:spacing w:val="58"/>
        </w:rPr>
        <w:t xml:space="preserve"> </w:t>
      </w:r>
      <w:r>
        <w:rPr>
          <w:spacing w:val="-1"/>
        </w:rPr>
        <w:t>pagamento</w:t>
      </w:r>
      <w:r>
        <w:rPr>
          <w:spacing w:val="59"/>
        </w:rPr>
        <w:t xml:space="preserve"> </w:t>
      </w:r>
      <w:r>
        <w:rPr>
          <w:spacing w:val="-1"/>
        </w:rPr>
        <w:t>della</w:t>
      </w:r>
      <w:r>
        <w:rPr>
          <w:spacing w:val="57"/>
        </w:rPr>
        <w:t xml:space="preserve"> </w:t>
      </w:r>
      <w:r>
        <w:t>quota</w:t>
      </w:r>
      <w:r w:rsidR="00054442">
        <w:t>.</w:t>
      </w:r>
    </w:p>
    <w:p w:rsidR="00FD5CB1" w:rsidRDefault="00FD5CB1" w:rsidP="00054442">
      <w:pPr>
        <w:pStyle w:val="Corpotesto"/>
        <w:kinsoku w:val="0"/>
        <w:overflowPunct w:val="0"/>
        <w:spacing w:line="243" w:lineRule="auto"/>
        <w:ind w:right="26"/>
        <w:jc w:val="both"/>
        <w:rPr>
          <w:spacing w:val="-1"/>
        </w:rPr>
      </w:pPr>
    </w:p>
    <w:p w:rsidR="00A61F92" w:rsidRDefault="008E174F" w:rsidP="00054442">
      <w:pPr>
        <w:pStyle w:val="Corpotesto"/>
        <w:kinsoku w:val="0"/>
        <w:overflowPunct w:val="0"/>
        <w:spacing w:line="243" w:lineRule="auto"/>
        <w:ind w:right="26"/>
        <w:jc w:val="both"/>
        <w:rPr>
          <w:spacing w:val="-1"/>
        </w:rPr>
      </w:pPr>
      <w:r w:rsidRPr="008E174F">
        <w:rPr>
          <w:b/>
          <w:spacing w:val="-1"/>
        </w:rPr>
        <w:t>N.B.</w:t>
      </w:r>
      <w:r>
        <w:rPr>
          <w:spacing w:val="-1"/>
        </w:rPr>
        <w:t>: p</w:t>
      </w:r>
      <w:r w:rsidR="00A61F92">
        <w:rPr>
          <w:spacing w:val="-1"/>
        </w:rPr>
        <w:t>er</w:t>
      </w:r>
      <w:r w:rsidR="00A61F92">
        <w:t xml:space="preserve"> </w:t>
      </w:r>
      <w:r w:rsidR="00A61F92">
        <w:rPr>
          <w:spacing w:val="-1"/>
        </w:rPr>
        <w:t>chi</w:t>
      </w:r>
      <w:r w:rsidR="00A61F92">
        <w:rPr>
          <w:spacing w:val="-2"/>
        </w:rPr>
        <w:t xml:space="preserve"> </w:t>
      </w:r>
      <w:r w:rsidR="00A61F92">
        <w:rPr>
          <w:spacing w:val="-1"/>
        </w:rPr>
        <w:t>avesse</w:t>
      </w:r>
      <w:r w:rsidR="00A61F92">
        <w:rPr>
          <w:spacing w:val="-2"/>
        </w:rPr>
        <w:t xml:space="preserve"> </w:t>
      </w:r>
      <w:r w:rsidR="00A61F92">
        <w:rPr>
          <w:spacing w:val="-1"/>
        </w:rPr>
        <w:t>difficoltà</w:t>
      </w:r>
      <w:r w:rsidR="00A61F92">
        <w:rPr>
          <w:spacing w:val="-2"/>
        </w:rPr>
        <w:t xml:space="preserve"> </w:t>
      </w:r>
      <w:r w:rsidR="00A61F92">
        <w:rPr>
          <w:spacing w:val="-1"/>
        </w:rPr>
        <w:t>ad</w:t>
      </w:r>
      <w:r w:rsidR="00A61F92">
        <w:rPr>
          <w:spacing w:val="4"/>
        </w:rPr>
        <w:t xml:space="preserve"> </w:t>
      </w:r>
      <w:r w:rsidR="00A61F92">
        <w:rPr>
          <w:spacing w:val="-1"/>
        </w:rPr>
        <w:t>effettuare</w:t>
      </w:r>
      <w:r w:rsidR="00A61F92">
        <w:rPr>
          <w:spacing w:val="3"/>
        </w:rPr>
        <w:t xml:space="preserve"> </w:t>
      </w:r>
      <w:r w:rsidR="00A61F92">
        <w:rPr>
          <w:spacing w:val="-1"/>
        </w:rPr>
        <w:t>l’operazione</w:t>
      </w:r>
      <w:r w:rsidR="00A61F92">
        <w:rPr>
          <w:spacing w:val="-2"/>
        </w:rPr>
        <w:t xml:space="preserve"> </w:t>
      </w:r>
      <w:r w:rsidR="00A61F92">
        <w:t xml:space="preserve">attraverso </w:t>
      </w:r>
      <w:r w:rsidR="00A61F92">
        <w:rPr>
          <w:spacing w:val="-1"/>
        </w:rPr>
        <w:t>l’applicativo,</w:t>
      </w:r>
      <w:r w:rsidR="00A61F92">
        <w:rPr>
          <w:spacing w:val="4"/>
        </w:rPr>
        <w:t xml:space="preserve"> </w:t>
      </w:r>
      <w:r w:rsidR="00A61F92">
        <w:rPr>
          <w:spacing w:val="-1"/>
        </w:rPr>
        <w:t>la</w:t>
      </w:r>
      <w:r w:rsidR="00A61F92">
        <w:rPr>
          <w:spacing w:val="-2"/>
        </w:rPr>
        <w:t xml:space="preserve"> </w:t>
      </w:r>
      <w:r w:rsidR="00A61F92">
        <w:rPr>
          <w:spacing w:val="-1"/>
        </w:rPr>
        <w:t>Segreteria</w:t>
      </w:r>
      <w:r w:rsidR="00A61F92">
        <w:rPr>
          <w:spacing w:val="3"/>
        </w:rPr>
        <w:t xml:space="preserve"> </w:t>
      </w:r>
      <w:r w:rsidR="00054442">
        <w:rPr>
          <w:spacing w:val="-1"/>
        </w:rPr>
        <w:t>D</w:t>
      </w:r>
      <w:r w:rsidR="00A61F92">
        <w:rPr>
          <w:spacing w:val="-1"/>
        </w:rPr>
        <w:t>idattica</w:t>
      </w:r>
      <w:r w:rsidR="00A61F92">
        <w:rPr>
          <w:spacing w:val="-2"/>
        </w:rPr>
        <w:t xml:space="preserve"> </w:t>
      </w:r>
      <w:r w:rsidR="00A61F92">
        <w:t>emetterà</w:t>
      </w:r>
      <w:r w:rsidR="00A61F92">
        <w:rPr>
          <w:spacing w:val="103"/>
        </w:rPr>
        <w:t xml:space="preserve"> </w:t>
      </w:r>
      <w:r w:rsidR="00054442">
        <w:rPr>
          <w:spacing w:val="-2"/>
        </w:rPr>
        <w:t>comunque</w:t>
      </w:r>
      <w:r w:rsidR="00054442">
        <w:t xml:space="preserve"> l’Avviso di Pagamento</w:t>
      </w:r>
      <w:r w:rsidR="00A61F92">
        <w:rPr>
          <w:spacing w:val="1"/>
        </w:rPr>
        <w:t xml:space="preserve"> </w:t>
      </w:r>
      <w:r w:rsidR="00A61F92">
        <w:rPr>
          <w:spacing w:val="-1"/>
        </w:rPr>
        <w:t>personalizzato.</w:t>
      </w:r>
    </w:p>
    <w:sectPr w:rsidR="00A61F92">
      <w:type w:val="continuous"/>
      <w:pgSz w:w="11910" w:h="16840"/>
      <w:pgMar w:top="1600" w:right="740" w:bottom="280" w:left="7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➢"/>
      <w:lvlJc w:val="left"/>
      <w:pPr>
        <w:ind w:left="400" w:hanging="290"/>
      </w:pPr>
      <w:rPr>
        <w:rFonts w:ascii="Segoe UI Symbol" w:hAnsi="Segoe UI Symbol"/>
        <w:b w:val="0"/>
        <w:sz w:val="24"/>
      </w:rPr>
    </w:lvl>
    <w:lvl w:ilvl="1">
      <w:numFmt w:val="bullet"/>
      <w:lvlText w:val="•"/>
      <w:lvlJc w:val="left"/>
      <w:pPr>
        <w:ind w:left="1402" w:hanging="290"/>
      </w:pPr>
    </w:lvl>
    <w:lvl w:ilvl="2">
      <w:numFmt w:val="bullet"/>
      <w:lvlText w:val="•"/>
      <w:lvlJc w:val="left"/>
      <w:pPr>
        <w:ind w:left="2405" w:hanging="290"/>
      </w:pPr>
    </w:lvl>
    <w:lvl w:ilvl="3">
      <w:numFmt w:val="bullet"/>
      <w:lvlText w:val="•"/>
      <w:lvlJc w:val="left"/>
      <w:pPr>
        <w:ind w:left="3407" w:hanging="290"/>
      </w:pPr>
    </w:lvl>
    <w:lvl w:ilvl="4">
      <w:numFmt w:val="bullet"/>
      <w:lvlText w:val="•"/>
      <w:lvlJc w:val="left"/>
      <w:pPr>
        <w:ind w:left="4410" w:hanging="290"/>
      </w:pPr>
    </w:lvl>
    <w:lvl w:ilvl="5">
      <w:numFmt w:val="bullet"/>
      <w:lvlText w:val="•"/>
      <w:lvlJc w:val="left"/>
      <w:pPr>
        <w:ind w:left="5412" w:hanging="290"/>
      </w:pPr>
    </w:lvl>
    <w:lvl w:ilvl="6">
      <w:numFmt w:val="bullet"/>
      <w:lvlText w:val="•"/>
      <w:lvlJc w:val="left"/>
      <w:pPr>
        <w:ind w:left="6415" w:hanging="290"/>
      </w:pPr>
    </w:lvl>
    <w:lvl w:ilvl="7">
      <w:numFmt w:val="bullet"/>
      <w:lvlText w:val="•"/>
      <w:lvlJc w:val="left"/>
      <w:pPr>
        <w:ind w:left="7417" w:hanging="290"/>
      </w:pPr>
    </w:lvl>
    <w:lvl w:ilvl="8">
      <w:numFmt w:val="bullet"/>
      <w:lvlText w:val="•"/>
      <w:lvlJc w:val="left"/>
      <w:pPr>
        <w:ind w:left="8420" w:hanging="290"/>
      </w:pPr>
    </w:lvl>
  </w:abstractNum>
  <w:num w:numId="1" w16cid:durableId="53801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31"/>
    <w:rsid w:val="00037CFE"/>
    <w:rsid w:val="00054442"/>
    <w:rsid w:val="002A0F69"/>
    <w:rsid w:val="005D362D"/>
    <w:rsid w:val="008E174F"/>
    <w:rsid w:val="00A61F92"/>
    <w:rsid w:val="00B53D31"/>
    <w:rsid w:val="00FD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3B09A49-4D7E-7B4F-8C9B-2509787E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uzione.it/pagoinre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Daniele Manni</dc:creator>
  <cp:keywords/>
  <dc:description/>
  <cp:lastModifiedBy>Francesco Manno</cp:lastModifiedBy>
  <cp:revision>2</cp:revision>
  <dcterms:created xsi:type="dcterms:W3CDTF">2026-01-24T14:01:00Z</dcterms:created>
  <dcterms:modified xsi:type="dcterms:W3CDTF">2026-01-24T14:01:00Z</dcterms:modified>
</cp:coreProperties>
</file>